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E43FED" w:rsidRDefault="00FE2354" w:rsidP="000344F0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D5A31">
        <w:rPr>
          <w:rFonts w:ascii="標楷體" w:eastAsia="標楷體" w:hAnsi="標楷體"/>
          <w:sz w:val="32"/>
          <w:szCs w:val="32"/>
        </w:rPr>
        <w:t>臺北市</w:t>
      </w:r>
      <w:r w:rsidRPr="002861DB">
        <w:rPr>
          <w:rFonts w:ascii="標楷體" w:eastAsia="標楷體" w:hAnsi="標楷體" w:hint="eastAsia"/>
          <w:sz w:val="32"/>
          <w:szCs w:val="32"/>
          <w:u w:val="single"/>
        </w:rPr>
        <w:t>信義</w:t>
      </w:r>
      <w:r w:rsidRPr="000D5A31">
        <w:rPr>
          <w:rFonts w:ascii="標楷體" w:eastAsia="標楷體" w:hAnsi="標楷體"/>
          <w:sz w:val="32"/>
          <w:szCs w:val="32"/>
        </w:rPr>
        <w:t>國民中學</w:t>
      </w:r>
      <w:r w:rsidRPr="000D5A31">
        <w:rPr>
          <w:rFonts w:eastAsia="標楷體"/>
          <w:sz w:val="32"/>
          <w:szCs w:val="32"/>
        </w:rPr>
        <w:t>110</w:t>
      </w:r>
      <w:r w:rsidRPr="000D5A31">
        <w:rPr>
          <w:rFonts w:ascii="標楷體" w:eastAsia="標楷體" w:hAnsi="標楷體"/>
          <w:sz w:val="32"/>
          <w:szCs w:val="32"/>
        </w:rPr>
        <w:t>學年度</w:t>
      </w:r>
      <w:r w:rsidRPr="00FE2354">
        <w:rPr>
          <w:rFonts w:ascii="標楷體" w:eastAsia="標楷體" w:hAnsi="標楷體" w:hint="eastAsia"/>
          <w:sz w:val="32"/>
          <w:szCs w:val="32"/>
          <w:u w:val="single"/>
        </w:rPr>
        <w:t>健康與體育</w:t>
      </w:r>
      <w:r w:rsidRPr="000D5A31">
        <w:rPr>
          <w:rFonts w:ascii="標楷體" w:eastAsia="標楷體" w:hAnsi="標楷體"/>
          <w:sz w:val="32"/>
          <w:szCs w:val="32"/>
        </w:rPr>
        <w:t>領域</w:t>
      </w:r>
      <w:r w:rsidRPr="00FE2354">
        <w:rPr>
          <w:rFonts w:ascii="標楷體" w:eastAsia="標楷體" w:hAnsi="標楷體" w:hint="eastAsia"/>
          <w:sz w:val="32"/>
          <w:szCs w:val="32"/>
          <w:u w:val="single"/>
        </w:rPr>
        <w:t>健康教育</w:t>
      </w:r>
      <w:r w:rsidRPr="00BE2E63">
        <w:rPr>
          <w:rFonts w:ascii="標楷體" w:eastAsia="標楷體" w:hAnsi="標楷體" w:hint="eastAsia"/>
          <w:sz w:val="32"/>
          <w:szCs w:val="32"/>
          <w:u w:val="single"/>
        </w:rPr>
        <w:t>科</w:t>
      </w:r>
      <w:r>
        <w:rPr>
          <w:rFonts w:ascii="標楷體" w:eastAsia="標楷體" w:hAnsi="標楷體" w:hint="eastAsia"/>
          <w:sz w:val="32"/>
          <w:szCs w:val="32"/>
        </w:rPr>
        <w:t>課</w:t>
      </w:r>
      <w:r w:rsidRPr="000D5A31">
        <w:rPr>
          <w:rFonts w:ascii="標楷體" w:eastAsia="標楷體" w:hAnsi="標楷體"/>
          <w:sz w:val="32"/>
          <w:szCs w:val="32"/>
        </w:rPr>
        <w:t>程計畫</w:t>
      </w:r>
      <w:bookmarkStart w:id="0" w:name="_GoBack"/>
      <w:bookmarkEnd w:id="0"/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E43FED" w:rsidTr="0082140D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43FED" w:rsidRDefault="003F5D61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E43FED" w:rsidRDefault="003F5D61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E43FED" w:rsidRDefault="003F5D61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</w:t>
            </w:r>
            <w:r w:rsidR="00E43FED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3F5D61" w:rsidRPr="00E43FED" w:rsidTr="0082140D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43FED" w:rsidRDefault="003F5D61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E43FED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E43FED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E43FED" w:rsidRDefault="00E43FED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F10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E43FED" w:rsidTr="0082140D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43FED" w:rsidRDefault="003F5D61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□選用教科書:</w:t>
            </w:r>
            <w:r w:rsidR="00287C65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E43FE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E43FED" w:rsidTr="0082140D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健體-J-A1 具備體育與健康的知能與態度，展現自我運動與保健潛能，探索人性、自我價值與生命意義，並積極實踐，不輕言放棄。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健體-J-A2 具備理解體育與健康情境的全貌，並做獨立思考與分析的知能，進而運用適當的策略，處理與解決體育與健康的問題。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健體-J-A3 具備善用體育與健康的資源，以擬定運動與保健計畫，有效執行並發揮主動學習與創新求變的能力。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健體-J-B1 備情意表達的能力，能以同理心與人溝通互動，並理解體育與保健的基本概念，應用於日常生活中。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健體-J-B2 具備善用體育與健康相關的科技、資訊及媒體，以增進學習的素養，並察覺、思辨人與科技、資訊、媒體的互動關係。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健體-J-B3 具備審美與表現的能力，了解運動與健康在美學上的特質與表現方式，以增進生活中的豐富性與美感體驗。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健體-J-C1 具備生活中有關運動與健康的道德思辨與實踐能力及環境意識，並主動參與公益團體活動，關懷社會。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健體-J-C2 具備利他及合群的知能與態度，並在體育活動和健康生活中培育相互合作及與人和諧互動的素養。</w:t>
            </w:r>
          </w:p>
          <w:p w:rsidR="00CA1DD5" w:rsidRPr="00E43FED" w:rsidRDefault="008D2DA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健體-J-C3 具備敏察和接納多元文化的涵養，關心本土與國際體育與健康議題，並尊重與欣賞其間的差異。</w:t>
            </w:r>
          </w:p>
        </w:tc>
      </w:tr>
      <w:tr w:rsidR="003F5D61" w:rsidRPr="00E43FED" w:rsidTr="0082140D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43FED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E43FED" w:rsidRDefault="00287C65" w:rsidP="0082140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健康教育</w:t>
            </w:r>
          </w:p>
          <w:p w:rsidR="003F5D61" w:rsidRPr="00E43FED" w:rsidRDefault="00986EC9" w:rsidP="0082140D">
            <w:pPr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  <w:r w:rsidR="00287C65"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明瞭全人健康的概念及保持良好生活形態的方法；認識自己在身心的成長，進而了解自己、肯定自己；最後學習如何挑選、購買食材，了解如何健康外食與食安問題，讓自己能吃得均衡又健康。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</w:t>
            </w:r>
            <w:r w:rsidRPr="009B5EC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了解眼睛、口腔、皮膚、耳朵健康的維護方法，並學習如何適宜的調適生活中的各種壓力。除此，了解醫藥相關知識，學習正確用藥及全民健保的知識。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7E77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986EC9" w:rsidRPr="00E43FED" w:rsidRDefault="00986EC9" w:rsidP="007E77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C1680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7D1F8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C1680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986EC9" w:rsidRPr="00E43FED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986EC9" w:rsidRPr="00E43FED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986EC9" w:rsidRPr="00E43FED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C168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C1680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E43FED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E43FED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第一章健康舒適角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-IV-1 理解生理、心理與社會各層面健康的概念。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1b-IV-2 認識健康技能和生活技能的實施程序概念。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1b-IV-3 因應生活情境的健康需求，尋求解決的健康技能和生活技能。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Fb-IV-1 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1.問答：是否認真回應教師的問題。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2.觀察：是否認真地參與討論。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3.實作：根據課文提問寫下自己的意見與看法。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第一章健康舒適角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-IV-1 理解生理、心理與社會各層面健康的概念。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1b-IV-2 認識健康技能和生活技能的實施程序概念。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1b-IV-3 因應生活情境的健康需求，尋求解決的健康技能和生活技能。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Fb-IV-1 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1.問答：是否認真回應教師的問題。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2.觀察：是否認真地參與討論。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3.實作：根據課文提問寫下自己的意見與看法。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第二章健康靠自己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分析個人與群體健康的影響因素。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評估內在與外在的行為對健康造成的衝擊與風險。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1b-IV-4 提出健康自主管理的行動策略。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深切體會健康行動的自覺利益與</w:t>
            </w:r>
            <w:r w:rsidRPr="00E43FED">
              <w:rPr>
                <w:rFonts w:ascii="標楷體" w:eastAsia="標楷體" w:hAnsi="標楷體" w:hint="eastAsia"/>
                <w:bCs/>
                <w:szCs w:val="24"/>
              </w:rPr>
              <w:lastRenderedPageBreak/>
              <w:t>障礙。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3b-IV-4 因應不同的生活情境，善用各種生活技能，解決健康問題。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Da-IV-4 健康姿勢、規律運動、充分睡眠的維持與實踐策略。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Fb-IV-2 健康狀態影響因素分析與不同性別者平均餘命健康指標的改善策略。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2.實作：是否能確實找出不良生活型態對健康的影響。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第二章健康靠自己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分析個人與群體健康的影響因素。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評估內在與外在的行為對健康造成的衝擊與風險。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1b-IV-4 提出健康自主管理的行動策略。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深切體會健康行動的自覺利益與障礙。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3b-IV-4 因應不同的生活情境，善用各種</w:t>
            </w:r>
            <w:r w:rsidRPr="00E43FED">
              <w:rPr>
                <w:rFonts w:ascii="標楷體" w:eastAsia="標楷體" w:hAnsi="標楷體" w:hint="eastAsia"/>
                <w:bCs/>
                <w:szCs w:val="24"/>
              </w:rPr>
              <w:lastRenderedPageBreak/>
              <w:t>生活技能，解決健康問題。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Da-IV-4 健康姿勢、規律運動、充分睡眠的維持與實踐策略。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Fb-IV-2 健康狀態影響因素分析與不同性別者平均餘命健康指標的改善策略。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2.實作：是否能確實找出不良生活型態對健康的影響。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第三章身體的奧妙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4a-IV-3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Da-IV-2 身體各系統、器官的構造與功能。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Da-IV-4 健康姿勢、規律運動、充分睡眠的維持與實踐策略。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2.討論：是否認真參與討論並分享討論結果。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自然科學領域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第一篇健康滿點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第三章身體的奧妙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4a-IV-3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Da-IV-2 身體各系統、器官的構造與功能。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Da-IV-4 健康姿勢、規律運動、充分睡眠的維持與實踐策略。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2.討論：是否認真參與討論並分享討論結果。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自然科學領域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第一章蛻變的你（第一次段考）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1b-IV-4 提出健康自主管理的行動策略。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Db-IV-1 生殖器官的構造、功能與保健及懷孕生理、優生保健。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Db-IV-2 青春期身心變化的調適與性衝動健康因應的策略。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2.實作：是否能根據圖片勾選出自己進入青春期後出現的改變。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第一章蛻變的你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43FED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1b-IV-4 提出健康自主管理的行動策略。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43FED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Db-IV-1 生殖器官的構造、功能與保健及懷孕生理、優生保健。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Db-IV-2 青春期身心變化的調適與性衝動健康因應的策略。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2.實作：是否能確實計算自己的月經週期，並將結果記錄在活動中。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3.實作：是否能確實詢問女性長輩經痛的經驗並做填寫。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第一章蛻變的你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1b-IV-4 提出健康自主管理的行動策略。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Db-IV-1 生殖器官的構造、功能與保健及懷孕生理、優生保健。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Db-IV-2 青春期身心變化的調適與性衝動健康因應的策略。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1.觀察：是否能認真聆聽。2.實作：是否能確實根據課文提問寫下自己的情形。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第二章打造獨一無二的我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2a-IV-2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2b-IV-1 堅守健康的生活規範、態度與價值觀。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2b-IV-3 充分地肯定自我健康行動的信心與效能感。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lastRenderedPageBreak/>
                <w:t>3a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Db-IV-2 青春期身心變化的調適與性衝動健康因應的策略。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Fa-IV-1 自我認同與自我實現。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2.實作：是否能認真參與活動。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3.實作：是否能認真填寫活動中的問題。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第二章打造獨一無二的我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2b-IV-1 堅守健康的生活規範、態度與價值觀。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2b-IV-2 樂於實踐健康促進的生活型態。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2b-IV-3 充分地肯定自我健康行動的信心與效能感。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Db-IV-2 青春期身心變化的調適與性衝動健康因應的策略。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Fa-IV-1 自我認同與自我實現。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2.實作：是否能認真參與活動。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3.實作：是否能認真填寫活動中的問題。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第三章打破性別刻板印象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3a-IV-2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4b-IV-3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Db-IV-3 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觀察：是否能認真聆聽。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性J2 釐清身體意象的性別迷思。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性J7 解析各種媒體所傳遞的性別迷思、偏見與歧視。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性J11 去除性別刻板與性別偏見的情感表達與溝通，具備與他人平等互動的能力。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第二篇快樂青春行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第三章打破性別刻板印象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t>3a-IV-2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bCs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bCs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zCs w:val="24"/>
              </w:rPr>
              <w:lastRenderedPageBreak/>
              <w:t>4b-IV-3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Db-IV-3 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2.實作：是否能確實針對活動內容做填寫。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性J2 釐清身體意象的性別迷思。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性J7 解析各種媒體所傳遞的性別迷思、偏見與歧視。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性J11 去除性別刻板與性別偏見的情感表達與溝通，具備與他</w:t>
            </w: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lastRenderedPageBreak/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第一章食安中學堂（第二次段考）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精熟地操作健康技能。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4b-IV-2 使用精確的資訊來支持自己健康促進的立場。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1.問答：能說出食物製作流程中各階段可能出現的食安問題以及如何把關。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2.觀察：是否能認真聆聽、勇於發表意見。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3.實作：是否懂得食材清洗技巧。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環J7 透過「碳循環」，了解化石燃料與溫室氣體、全球暖化、及氣候變遷的關係。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自然科學領域、綜合活動領域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第一章食安中學堂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精熟地操作健康技能。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4b-IV-2 使用精確的資訊來支持自己健康促進的立場。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1.觀察：是否能認真聆聽。2.實作：是否懂得食材清洗技巧。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3.觀察：對於食品添加物之了解。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環J7 透過「碳循環」，了解化石燃料與溫室氣體、全球暖化、及氣候變遷的關係。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自然領域、綜合活動領域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第一章食安中學堂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精熟地操作健康技能。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4b-IV-2 使用精確的資訊來支持自己健康促進的立場。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1.問答：能依照所指定的任務選出適當的食材。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2.觀察：小組討論過程中能充分表達自己的意見，和同學能積極討論。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環J7 透過「碳循環」，了解化石燃料與溫室氣體、全球暖化、及氣候變遷的關係。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自然領域、綜合活動領域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第一章食安中學堂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精熟地操作健康技能。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4b-IV-2 使用精確的資訊來支持自己健康促進的立場。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1.問答：能依照所指定的任務選出適當的食材。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2.觀察：小組討論過程中能充分表達自己的意見，和同學能積極討論。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環J7 透過「碳循環」，了解化石燃料與溫室氣體、全球暖化、及氣候變遷的關係。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自然領域、綜合活動領域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第一章食安中學堂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精熟地操作健康技能。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3a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因應不同的生活情境進行調適並修正，持續表現健康技能。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4b-IV-2 使用精確的資訊來支持自己健康促進的立場。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1.問答：能依照所指定的任務選出適當的食材。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2.觀察：小組討論過程中能充分表達自己的意見，和同學能積極討論。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環J7 透過「碳循環」，了解化石燃料與溫室氣體、全球暖化、及氣候變遷的關係。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自然領域、綜合活動領域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第二章吃出好健康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運用適切的健康資訊、產品與服務，擬定健康行動策略。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飲食的源頭管理與健康的外食。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Ea-IV-2 飲食安全評估方式、改善策略與食品中毒預防處理方法。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1.觀察：學生發表意見的參與度。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2.實作：能依自己的情況認真填寫活動。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 了解生物多樣性及環境承載力的重要性。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E43FED" w:rsidRDefault="00986EC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E43FED" w:rsidRDefault="00986EC9" w:rsidP="0096508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第三篇實在有健康</w:t>
            </w:r>
          </w:p>
          <w:p w:rsidR="00986EC9" w:rsidRPr="00E43FED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第二章吃出好健康（第三次段考）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-IV-1 運用適切的健康資訊、產品與服務，擬定健康行動策略。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-IV-2 自我監督、增強個人促進健康的行動，並反省修正。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E43FED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E43FED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Ea-IV-1 飲食的源頭管理與健康的外食。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Ea-IV-2 飲食安全評估方式、改善策略與食品中毒預防處理方法。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觀察：能說出外食技巧</w:t>
            </w:r>
            <w:r>
              <w:rPr>
                <w:rFonts w:ascii="標楷體" w:eastAsia="標楷體" w:hAnsi="標楷體" w:hint="eastAsia"/>
                <w:szCs w:val="24"/>
              </w:rPr>
              <w:t>、對於食品中毒之了解</w:t>
            </w:r>
            <w:r w:rsidRPr="00E43FE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43FED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環J1 了解生物多樣性及環境承載力的重要性。</w:t>
            </w:r>
          </w:p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E43FED" w:rsidRDefault="00986EC9" w:rsidP="009650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9B5EC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9B5EC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第一章寵eye百分百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 xml:space="preserve">2a-IV-2 </w:t>
            </w: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自主思考健康問題所造成的</w:t>
            </w:r>
            <w:r w:rsidRPr="009B5EC5">
              <w:rPr>
                <w:rFonts w:ascii="標楷體" w:eastAsia="標楷體" w:hAnsi="標楷體" w:hint="eastAsia"/>
                <w:szCs w:val="24"/>
              </w:rPr>
              <w:t>威脅</w:t>
            </w: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感與嚴重性。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3a-IV-2 因應不同的生活情境進行調適並修正，持續表現健康技能。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3b-IV-4 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Da-IV-1 衛生保健習慣的實踐方式與管理策略。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Da-IV-3 視力、口腔保健策略與相關疾病的矯治。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第一章寵eye百分百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 xml:space="preserve">2a-IV-2 </w:t>
            </w: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自主思考健康問題所造成的威脅感與嚴重性。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3a-IV-2 因應不同的生活情境進行調適並修正，持續表現健康技能。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3b-IV-4 因應不同的生活情境，善用各種</w:t>
            </w:r>
            <w:r w:rsidRPr="009B5EC5">
              <w:rPr>
                <w:rFonts w:ascii="標楷體" w:eastAsia="標楷體" w:hAnsi="標楷體" w:hint="eastAsia"/>
                <w:szCs w:val="24"/>
              </w:rPr>
              <w:lastRenderedPageBreak/>
              <w:t>生活技能，解決健康問題。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lastRenderedPageBreak/>
              <w:t>Da-IV-1 衛生保健習慣的實踐方式與管理策略。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Da-IV-3 視力、口腔保健策略與相關疾病的矯治。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第一章寵eye百分百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 xml:space="preserve">2a-IV-2 </w:t>
            </w: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自主思考健康問題所造成的威脅感與嚴重性。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 xml:space="preserve">3a-IV-2 </w:t>
            </w:r>
            <w:r w:rsidRPr="009B5EC5">
              <w:rPr>
                <w:rFonts w:ascii="標楷體" w:eastAsia="標楷體" w:hAnsi="標楷體" w:hint="eastAsia"/>
                <w:szCs w:val="24"/>
              </w:rPr>
              <w:t>因應</w:t>
            </w:r>
            <w:r w:rsidRPr="009B5EC5">
              <w:rPr>
                <w:rFonts w:ascii="標楷體" w:eastAsia="標楷體" w:hAnsi="標楷體" w:hint="eastAsia"/>
                <w:kern w:val="0"/>
                <w:szCs w:val="24"/>
              </w:rPr>
              <w:t>不同的生活情境進行調適並修正，持續表現健康技能。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3b-IV-4 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Da-IV-1 衛生保健習慣的實踐方式與管理策略。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Da-IV-3 視力、口腔保健策略與相關疾病的矯治。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第二章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健康從齒開始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2b-IV-2 樂於實踐健康促進的生活型態。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3a-IV-1 精熟的操作健康技能。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Da-IV-1 衛生保健習慣的實踐方式與管理策略。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Da-IV-3 視力、口腔保健策略與相關疾病的矯治。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第二章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健康從齒開始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2a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-IV-2 自主思考健康問題所造成的威脅感與嚴重性。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lastRenderedPageBreak/>
              <w:t>2b-IV-2 樂於實踐健康促進的生活型態。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3a-IV-1 精熟的操作健康技能。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lastRenderedPageBreak/>
              <w:t>Da-IV-1 衛生保健習慣的實踐方式與管理策略。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Da-IV-3 視力、口腔保健策略與相關疾病的矯治。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第三章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護膚保衛戰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3a-IV-1 精熟的操作健康技能。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Da-IV-1 衛生保健習慣的實踐方式與管理策略。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第一篇健康照護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第四章聽力保健（第一次段考）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1b-IV-4 提出健康自主管理的行動策略。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4a-IV-2 自我監督、增強個人促進健康的行，並反省修正。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Da-IV-1 衛生保健習慣的實踐方式與管理策略。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自然科學領域綜合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第二篇從心開始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第一章與情緒壓力做朋友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2a-IV-2 自主思考健康問題所造成的威脅性與嚴重性。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2a-IV-3 深切體會健康行動的自覺利益與障礙。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3b-IV-1 熟悉各種自我調適技能。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4a-IV-2 自我監督、增強個人促進健康的行動，並反省修正。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Fa-IV-4 情緒與壓力因應與調適的方案。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第二篇從心開始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第一章與情緒壓力做朋友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2a-IV-2 自主思考健康問題所造成的威脅性與嚴重性。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2a-IV-3 深切體會健康行動的自覺利益與障礙。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3b-IV-1 熟悉各種自我調適技能。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4a-IV-2 自我監督、增強個人促進健康的行動，並反省修正。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Fa-IV-4 情緒與壓力因應與調適的方案。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第二篇從心開始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第二章遠離情緒困擾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1a-IV-2 分析個人與群體健康的影響因素。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1b-IV-3 因應生活情境的健康需求，尋求解決的健康技能和生活技能。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Fa-IV-5 心理健康的促進方法與異常行為的預防方法。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第二篇從心開始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第二章遠離情緒困擾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1a-IV-2 分析個人與群體健康的影響因素。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1b-IV-3 因應生活情境的健康需求，尋求解決的健康技能和生活技能。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Fa-IV-5 心理健康的促進方法與異常行為的預防方法。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第二篇建立美好人際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第三章快樂進行曲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3a-IV-1 熟悉各種自我調適技能。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-IV-2 自我監督、增強個人促進健康的行動，並反省修正。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Fa-IV-5 心理健康的促進方法與異常行為的預防方法。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第二篇建立美好人際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第三章快樂進行曲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1a-IV-3 評估內在與外在的行為對健康造成的衝擊與風險。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3a-IV-1 熟悉各種自我調適技能。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-IV-2 自我監督、增強個人促進健康的行動，並反省修正。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4a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-IV-3 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Fa-IV-3 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第一章用藥安全（第二次段考）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-IV-4 理解促進健康生活的策略、資源與規範。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Bb-IV-1 正確購買與使用藥品的行動策略。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Bb-IV-2 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第一章用藥安全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-IV-4 理解促進健康生活的策略、資源與規範。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Bb-IV-1 正確購買與使用藥品的行動策略。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Bb-IV-2 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家J7 運用家庭資源，規劃個人生活目標。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第一章用藥安全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-IV-4 理解促進健康生活的策略、資源與規範。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Bb-IV-1 正確購買與使用藥品的行動策略。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Bb-IV-2 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第一章用藥安全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B5EC5">
                <w:rPr>
                  <w:rFonts w:ascii="標楷體" w:eastAsia="標楷體" w:hAnsi="標楷體"/>
                  <w:szCs w:val="24"/>
                </w:rPr>
                <w:t>1a</w:t>
              </w:r>
            </w:smartTag>
            <w:r w:rsidRPr="009B5EC5">
              <w:rPr>
                <w:rFonts w:ascii="標楷體" w:eastAsia="標楷體" w:hAnsi="標楷體" w:hint="eastAsia"/>
                <w:szCs w:val="24"/>
              </w:rPr>
              <w:t>-IV-4 理解促進健康生活的策略、資源與規範。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3b-IV-3 熟悉大部分的決策與批判技能。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Bb-IV-1 正確購買與使用藥品的行動策略。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Bb-IV-2 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發表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第二章我愛健保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2b-IV-1 堅守健康的生活規範、態度與價值觀。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Fb-IV-5 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第二章我愛健保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2b-IV-1 堅守健康的生活規範、態度與價值觀。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Fb-IV-5 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9B5EC5" w:rsidTr="00821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6EC9" w:rsidRPr="009B5EC5" w:rsidRDefault="00986EC9" w:rsidP="00C1680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86EC9" w:rsidRPr="009B5EC5" w:rsidRDefault="00986EC9" w:rsidP="00C1680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第三篇</w:t>
            </w: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醫療新世代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第二章我愛健保（第三次段考）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2b-IV-1 堅守健康的生活規範、態度與價值觀。</w:t>
            </w:r>
          </w:p>
          <w:p w:rsidR="00986EC9" w:rsidRPr="009B5EC5" w:rsidRDefault="00986EC9" w:rsidP="0082140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4a-IV-1 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Fb-IV-5 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觀察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實作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9B5EC5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EC9" w:rsidRPr="009B5EC5" w:rsidRDefault="00986EC9" w:rsidP="00C1680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86EC9" w:rsidRPr="00E43FED" w:rsidTr="0082140D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6EC9" w:rsidRPr="00E43FED" w:rsidRDefault="00986EC9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986EC9" w:rsidRPr="00E43FED" w:rsidRDefault="00986EC9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Default="00986EC9" w:rsidP="0082140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kern w:val="0"/>
                <w:szCs w:val="24"/>
              </w:rPr>
              <w:t>教學影片</w:t>
            </w:r>
          </w:p>
          <w:p w:rsidR="006A78CF" w:rsidRPr="006A78CF" w:rsidRDefault="006A78CF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人體器官模型</w:t>
            </w:r>
          </w:p>
          <w:p w:rsidR="00986EC9" w:rsidRPr="00E43FED" w:rsidRDefault="00986EC9" w:rsidP="0082140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</w:tc>
      </w:tr>
      <w:tr w:rsidR="00986EC9" w:rsidRPr="00E43FED" w:rsidTr="0082140D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6EC9" w:rsidRPr="00E43FED" w:rsidRDefault="00986EC9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3F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EC9" w:rsidRPr="00E43FED" w:rsidRDefault="00986EC9" w:rsidP="0082140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5D457E" w:rsidRPr="00E43FED" w:rsidRDefault="005D457E">
      <w:pPr>
        <w:rPr>
          <w:rFonts w:ascii="標楷體" w:eastAsia="標楷體" w:hAnsi="標楷體"/>
          <w:szCs w:val="24"/>
        </w:rPr>
      </w:pPr>
    </w:p>
    <w:sectPr w:rsidR="005D457E" w:rsidRPr="00E43FED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8D" w:rsidRDefault="00A6738D" w:rsidP="00E43FED">
      <w:r>
        <w:separator/>
      </w:r>
    </w:p>
  </w:endnote>
  <w:endnote w:type="continuationSeparator" w:id="0">
    <w:p w:rsidR="00A6738D" w:rsidRDefault="00A6738D" w:rsidP="00E4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8D" w:rsidRDefault="00A6738D" w:rsidP="00E43FED">
      <w:r>
        <w:separator/>
      </w:r>
    </w:p>
  </w:footnote>
  <w:footnote w:type="continuationSeparator" w:id="0">
    <w:p w:rsidR="00A6738D" w:rsidRDefault="00A6738D" w:rsidP="00E43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344F0"/>
    <w:rsid w:val="0016685A"/>
    <w:rsid w:val="00287C65"/>
    <w:rsid w:val="002C6451"/>
    <w:rsid w:val="002F0B2D"/>
    <w:rsid w:val="002F4E3A"/>
    <w:rsid w:val="003206F4"/>
    <w:rsid w:val="003F5D61"/>
    <w:rsid w:val="004C05EC"/>
    <w:rsid w:val="005D457E"/>
    <w:rsid w:val="005E087C"/>
    <w:rsid w:val="00662E76"/>
    <w:rsid w:val="006A78CF"/>
    <w:rsid w:val="00764AE5"/>
    <w:rsid w:val="007D1F8C"/>
    <w:rsid w:val="007E7751"/>
    <w:rsid w:val="0082140D"/>
    <w:rsid w:val="008424C0"/>
    <w:rsid w:val="008D2DA9"/>
    <w:rsid w:val="008E4FE1"/>
    <w:rsid w:val="00986EC9"/>
    <w:rsid w:val="00A074E2"/>
    <w:rsid w:val="00A6738D"/>
    <w:rsid w:val="00A83A53"/>
    <w:rsid w:val="00CA1DD5"/>
    <w:rsid w:val="00CB6D6A"/>
    <w:rsid w:val="00CC07E1"/>
    <w:rsid w:val="00CF10FA"/>
    <w:rsid w:val="00CF3B58"/>
    <w:rsid w:val="00E43FED"/>
    <w:rsid w:val="00EC4CA5"/>
    <w:rsid w:val="00F665FC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13CF2B6-B2AD-4435-AD16-998B1999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43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43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43F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1775</Words>
  <Characters>10123</Characters>
  <Application>Microsoft Office Word</Application>
  <DocSecurity>0</DocSecurity>
  <Lines>84</Lines>
  <Paragraphs>23</Paragraphs>
  <ScaleCrop>false</ScaleCrop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2021-05-22T15:20:00Z</dcterms:created>
  <dcterms:modified xsi:type="dcterms:W3CDTF">2021-05-22T18:25:00Z</dcterms:modified>
</cp:coreProperties>
</file>